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3392" w14:textId="77777777" w:rsidR="00AA3448" w:rsidRDefault="00AA3448" w:rsidP="00AA3448">
      <w:pPr>
        <w:ind w:firstLine="708"/>
        <w:jc w:val="center"/>
        <w:rPr>
          <w:b/>
          <w:bCs/>
        </w:rPr>
      </w:pPr>
      <w:r w:rsidRPr="00D97729">
        <w:rPr>
          <w:b/>
          <w:bCs/>
        </w:rPr>
        <w:t>ANEXO 1 - Formulário de inscrição</w:t>
      </w:r>
    </w:p>
    <w:p w14:paraId="4998354A" w14:textId="77777777" w:rsidR="00AA3448" w:rsidRDefault="00AA3448" w:rsidP="00AA3448">
      <w:pPr>
        <w:ind w:firstLine="708"/>
        <w:jc w:val="both"/>
        <w:rPr>
          <w:b/>
          <w:bCs/>
        </w:rPr>
      </w:pPr>
    </w:p>
    <w:p w14:paraId="6F413C22" w14:textId="77777777" w:rsidR="00AA3448" w:rsidRPr="00833FC8" w:rsidRDefault="00AA3448" w:rsidP="00AA3448">
      <w:pPr>
        <w:ind w:firstLine="708"/>
        <w:jc w:val="both"/>
        <w:rPr>
          <w:b/>
          <w:bCs/>
        </w:rPr>
      </w:pPr>
      <w:r w:rsidRPr="00833FC8">
        <w:rPr>
          <w:b/>
          <w:bCs/>
        </w:rPr>
        <w:t>PARTE 1 – IDENTIFICAÇÃO</w:t>
      </w:r>
    </w:p>
    <w:p w14:paraId="34ACE5E7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833FC8">
        <w:rPr>
          <w:b/>
          <w:bCs/>
        </w:rPr>
        <w:t>Título da Experiência:</w:t>
      </w:r>
    </w:p>
    <w:p w14:paraId="67FCAB01" w14:textId="77777777" w:rsidR="00AA3448" w:rsidRPr="007D3FA2" w:rsidRDefault="00AA3448" w:rsidP="00AA3448">
      <w:pPr>
        <w:jc w:val="both"/>
        <w:rPr>
          <w:b/>
          <w:bCs/>
        </w:rPr>
      </w:pPr>
    </w:p>
    <w:p w14:paraId="63392844" w14:textId="77777777" w:rsidR="00AA3448" w:rsidRPr="00833FC8" w:rsidRDefault="00AA3448" w:rsidP="00AA3448">
      <w:pPr>
        <w:pStyle w:val="PargrafodaLista"/>
        <w:numPr>
          <w:ilvl w:val="0"/>
          <w:numId w:val="1"/>
        </w:numPr>
        <w:jc w:val="both"/>
      </w:pPr>
      <w:r w:rsidRPr="00833FC8">
        <w:rPr>
          <w:b/>
          <w:bCs/>
        </w:rPr>
        <w:t>Tema(s) e subtema(s)</w:t>
      </w:r>
      <w:r>
        <w:rPr>
          <w:b/>
          <w:bCs/>
        </w:rPr>
        <w:t>:</w:t>
      </w:r>
    </w:p>
    <w:tbl>
      <w:tblPr>
        <w:tblStyle w:val="Tabelacomgrade"/>
        <w:tblW w:w="9406" w:type="dxa"/>
        <w:tblInd w:w="-5" w:type="dxa"/>
        <w:tblLook w:val="04A0" w:firstRow="1" w:lastRow="0" w:firstColumn="1" w:lastColumn="0" w:noHBand="0" w:noVBand="1"/>
      </w:tblPr>
      <w:tblGrid>
        <w:gridCol w:w="3115"/>
        <w:gridCol w:w="6291"/>
      </w:tblGrid>
      <w:tr w:rsidR="00AA3448" w14:paraId="1D996027" w14:textId="77777777" w:rsidTr="00D439C4">
        <w:trPr>
          <w:trHeight w:val="272"/>
        </w:trPr>
        <w:tc>
          <w:tcPr>
            <w:tcW w:w="3115" w:type="dxa"/>
          </w:tcPr>
          <w:p w14:paraId="22CAAFEB" w14:textId="77777777" w:rsidR="00AA3448" w:rsidRPr="00833FC8" w:rsidRDefault="00AA3448" w:rsidP="00D439C4">
            <w:pPr>
              <w:jc w:val="both"/>
              <w:rPr>
                <w:b/>
                <w:bCs/>
              </w:rPr>
            </w:pPr>
            <w:r w:rsidRPr="00833FC8">
              <w:rPr>
                <w:b/>
                <w:bCs/>
              </w:rPr>
              <w:t>Linhas temáticas</w:t>
            </w:r>
          </w:p>
        </w:tc>
        <w:tc>
          <w:tcPr>
            <w:tcW w:w="6291" w:type="dxa"/>
          </w:tcPr>
          <w:p w14:paraId="54CB7D79" w14:textId="77777777" w:rsidR="00AA3448" w:rsidRPr="00833FC8" w:rsidRDefault="00AA3448" w:rsidP="00D439C4">
            <w:pPr>
              <w:jc w:val="both"/>
              <w:rPr>
                <w:b/>
                <w:bCs/>
              </w:rPr>
            </w:pPr>
            <w:r w:rsidRPr="00833FC8">
              <w:rPr>
                <w:b/>
                <w:bCs/>
              </w:rPr>
              <w:t>Subtemas</w:t>
            </w:r>
          </w:p>
        </w:tc>
      </w:tr>
      <w:tr w:rsidR="00AA3448" w14:paraId="50A91697" w14:textId="77777777" w:rsidTr="00D439C4">
        <w:trPr>
          <w:trHeight w:val="2976"/>
        </w:trPr>
        <w:tc>
          <w:tcPr>
            <w:tcW w:w="3115" w:type="dxa"/>
          </w:tcPr>
          <w:p w14:paraId="200A7FCD" w14:textId="77777777" w:rsidR="00AA3448" w:rsidRDefault="00AA3448" w:rsidP="00D439C4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</w:t>
            </w:r>
            <w:r w:rsidRPr="00B939E4">
              <w:t>Intensificação e qualificação do diagnóstico</w:t>
            </w:r>
            <w:r>
              <w:t xml:space="preserve"> voltado as pessoas privadas de liberdade.</w:t>
            </w:r>
          </w:p>
        </w:tc>
        <w:tc>
          <w:tcPr>
            <w:tcW w:w="6291" w:type="dxa"/>
          </w:tcPr>
          <w:p w14:paraId="4DD5A7D3" w14:textId="77777777" w:rsidR="00AA3448" w:rsidRPr="00B939E4" w:rsidRDefault="00AA3448" w:rsidP="00AA344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939E4">
              <w:t>Intensificação da busca ativa de pessoas com sintomas</w:t>
            </w:r>
            <w:r>
              <w:t xml:space="preserve"> </w:t>
            </w:r>
            <w:r w:rsidRPr="00B939E4">
              <w:t>respiratórios</w:t>
            </w:r>
            <w:r>
              <w:t xml:space="preserve"> nas prisões brasileiras (porta de entrada e busca periódica). </w:t>
            </w:r>
          </w:p>
          <w:p w14:paraId="18942704" w14:textId="77777777" w:rsidR="00AA3448" w:rsidRDefault="00AA3448" w:rsidP="00AA344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939E4">
              <w:t>Estratégias para realização da avaliação de contatos</w:t>
            </w:r>
            <w:r>
              <w:t xml:space="preserve"> dentro das prisões</w:t>
            </w:r>
            <w:r w:rsidRPr="00B939E4">
              <w:t>;</w:t>
            </w:r>
          </w:p>
          <w:p w14:paraId="06A9845F" w14:textId="77777777" w:rsidR="00AA3448" w:rsidRPr="00B939E4" w:rsidRDefault="00AA3448" w:rsidP="00AA344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939E4">
              <w:t xml:space="preserve">Ampliação de acesso ao diagnóstico </w:t>
            </w:r>
            <w:r>
              <w:t xml:space="preserve">das pessoas privadas de liberdade </w:t>
            </w:r>
            <w:r w:rsidRPr="00B939E4">
              <w:t>por meio de estratégias</w:t>
            </w:r>
            <w:r>
              <w:t xml:space="preserve"> </w:t>
            </w:r>
            <w:r w:rsidRPr="00B939E4">
              <w:t>de organização da rede de atenção;</w:t>
            </w:r>
          </w:p>
          <w:p w14:paraId="3047E1AA" w14:textId="77777777" w:rsidR="00AA3448" w:rsidRDefault="00AA3448" w:rsidP="00AA3448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B939E4">
              <w:t>Otimização e qualificação de serviços laboratoriais, incluindo</w:t>
            </w:r>
            <w:r>
              <w:t xml:space="preserve"> </w:t>
            </w:r>
            <w:r w:rsidRPr="00B939E4">
              <w:t>ampliação da Rede de Teste Rápido Molecular (RTR-TB) e</w:t>
            </w:r>
            <w:r>
              <w:t xml:space="preserve"> </w:t>
            </w:r>
            <w:r w:rsidRPr="00B939E4">
              <w:t>utilização de novas tecnologias</w:t>
            </w:r>
            <w:r>
              <w:t>, que beneficiem as pessoas privadas de liberdade.</w:t>
            </w:r>
          </w:p>
        </w:tc>
      </w:tr>
      <w:tr w:rsidR="00AA3448" w14:paraId="76760F75" w14:textId="77777777" w:rsidTr="00D439C4">
        <w:trPr>
          <w:trHeight w:val="1260"/>
        </w:trPr>
        <w:tc>
          <w:tcPr>
            <w:tcW w:w="3115" w:type="dxa"/>
          </w:tcPr>
          <w:p w14:paraId="01D484E9" w14:textId="77777777" w:rsidR="00AA3448" w:rsidRDefault="00AA3448" w:rsidP="00D439C4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Prevenção e c</w:t>
            </w:r>
            <w:r w:rsidRPr="00B939E4">
              <w:t xml:space="preserve">uidado centrado </w:t>
            </w:r>
            <w:r>
              <w:t>nas pessoas privadas de liberdade.</w:t>
            </w:r>
          </w:p>
        </w:tc>
        <w:tc>
          <w:tcPr>
            <w:tcW w:w="6291" w:type="dxa"/>
          </w:tcPr>
          <w:p w14:paraId="50FBA141" w14:textId="77777777" w:rsidR="00AA3448" w:rsidRDefault="00AA3448" w:rsidP="00AA3448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B939E4">
              <w:t>Estratégias para promoção da adesão ao tratamento da TB</w:t>
            </w:r>
            <w:r>
              <w:t xml:space="preserve"> </w:t>
            </w:r>
            <w:r w:rsidRPr="00B939E4">
              <w:t xml:space="preserve">sensível e da tuberculose </w:t>
            </w:r>
            <w:proofErr w:type="spellStart"/>
            <w:r w:rsidRPr="00B939E4">
              <w:t>drogarresistente</w:t>
            </w:r>
            <w:proofErr w:type="spellEnd"/>
            <w:r w:rsidRPr="00B939E4">
              <w:t xml:space="preserve"> (TB</w:t>
            </w:r>
            <w:r>
              <w:t xml:space="preserve"> </w:t>
            </w:r>
            <w:r w:rsidRPr="00B939E4">
              <w:t xml:space="preserve">DR); </w:t>
            </w:r>
          </w:p>
          <w:p w14:paraId="606626CF" w14:textId="77777777" w:rsidR="00AA3448" w:rsidRPr="00B939E4" w:rsidRDefault="00AA3448" w:rsidP="00AA3448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B939E4">
              <w:t>Organização da linha de cuidado em TB com ênfase no cuidado</w:t>
            </w:r>
            <w:r>
              <w:t xml:space="preserve"> </w:t>
            </w:r>
            <w:r w:rsidRPr="00B939E4">
              <w:t>multiprofissional e intersetorial</w:t>
            </w:r>
            <w:r>
              <w:t>.</w:t>
            </w:r>
          </w:p>
          <w:p w14:paraId="49EBCF21" w14:textId="77777777" w:rsidR="00AA3448" w:rsidRDefault="00AA3448" w:rsidP="00D439C4">
            <w:pPr>
              <w:jc w:val="both"/>
            </w:pPr>
          </w:p>
        </w:tc>
      </w:tr>
      <w:tr w:rsidR="00AA3448" w14:paraId="2C87CD3D" w14:textId="77777777" w:rsidTr="00D439C4">
        <w:trPr>
          <w:trHeight w:val="3063"/>
        </w:trPr>
        <w:tc>
          <w:tcPr>
            <w:tcW w:w="3115" w:type="dxa"/>
          </w:tcPr>
          <w:p w14:paraId="2A3BFFFB" w14:textId="77777777" w:rsidR="00AA3448" w:rsidRDefault="00AA3448" w:rsidP="00D439C4">
            <w:proofErr w:type="gramStart"/>
            <w:r>
              <w:t>(  )</w:t>
            </w:r>
            <w:proofErr w:type="gramEnd"/>
            <w:r>
              <w:t xml:space="preserve"> </w:t>
            </w:r>
            <w:r w:rsidRPr="00B939E4">
              <w:t>Ações colaborativas TB-HIV</w:t>
            </w:r>
            <w:r>
              <w:t xml:space="preserve"> dentro das prisões</w:t>
            </w:r>
          </w:p>
        </w:tc>
        <w:tc>
          <w:tcPr>
            <w:tcW w:w="6291" w:type="dxa"/>
          </w:tcPr>
          <w:p w14:paraId="5AD7F90E" w14:textId="77777777" w:rsidR="00AA3448" w:rsidRPr="00B939E4" w:rsidRDefault="00AA3448" w:rsidP="00AA3448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939E4">
              <w:t>Ampliação da prevenção e do diagnóstico precoce da TB em</w:t>
            </w:r>
            <w:r>
              <w:t xml:space="preserve"> </w:t>
            </w:r>
            <w:r w:rsidRPr="00B939E4">
              <w:t>pessoas vivendo com HIV/Aids (PVHA)</w:t>
            </w:r>
            <w:r>
              <w:t xml:space="preserve"> dentro das prisões</w:t>
            </w:r>
            <w:r w:rsidRPr="00B939E4">
              <w:t>;</w:t>
            </w:r>
          </w:p>
          <w:p w14:paraId="2A7A62C2" w14:textId="77777777" w:rsidR="00AA3448" w:rsidRPr="00DA0EB5" w:rsidRDefault="00AA3448" w:rsidP="00AA3448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939E4">
              <w:t>Ampliação da utilização de terapia antirretroviral (TARV) em</w:t>
            </w:r>
            <w:r>
              <w:t xml:space="preserve"> </w:t>
            </w:r>
            <w:r w:rsidRPr="00B939E4">
              <w:t xml:space="preserve">pessoas afetadas </w:t>
            </w:r>
            <w:r w:rsidRPr="00DA0EB5">
              <w:t>pela coinfecção TB-HIV dentro das prisões;</w:t>
            </w:r>
          </w:p>
          <w:p w14:paraId="342B69B2" w14:textId="77777777" w:rsidR="00AA3448" w:rsidRPr="00DA0EB5" w:rsidRDefault="00AA3448" w:rsidP="00AA3448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DA0EB5">
              <w:t xml:space="preserve">Incorporação e utilização de novas tecnologias para diagnóstico e tratamento da infecção latente pelo </w:t>
            </w:r>
            <w:r w:rsidRPr="00CC08E9">
              <w:rPr>
                <w:i/>
                <w:iCs/>
              </w:rPr>
              <w:t xml:space="preserve">Mycobacterium </w:t>
            </w:r>
            <w:proofErr w:type="spellStart"/>
            <w:r w:rsidRPr="00CC08E9">
              <w:rPr>
                <w:i/>
                <w:iCs/>
              </w:rPr>
              <w:t>tuberculosis</w:t>
            </w:r>
            <w:proofErr w:type="spellEnd"/>
            <w:r w:rsidRPr="00CC08E9">
              <w:rPr>
                <w:i/>
                <w:iCs/>
              </w:rPr>
              <w:t xml:space="preserve"> </w:t>
            </w:r>
            <w:r w:rsidRPr="00DA0EB5">
              <w:t xml:space="preserve">– ILTB (incluindo IGRA e </w:t>
            </w:r>
            <w:proofErr w:type="spellStart"/>
            <w:r w:rsidRPr="00DA0EB5">
              <w:t>rifapentina</w:t>
            </w:r>
            <w:proofErr w:type="spellEnd"/>
            <w:r w:rsidRPr="00DA0EB5">
              <w:t xml:space="preserve"> com isoniazida – 3HP)</w:t>
            </w:r>
            <w:r>
              <w:t>;</w:t>
            </w:r>
          </w:p>
          <w:p w14:paraId="00829481" w14:textId="77777777" w:rsidR="00AA3448" w:rsidRDefault="00AA3448" w:rsidP="00AA3448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DA0EB5">
              <w:t xml:space="preserve">Estratégias de ampliação do acesso ao diagnóstico e tratamento da ILTB entre </w:t>
            </w:r>
            <w:r>
              <w:t xml:space="preserve">pessoas privadas de liberdade e </w:t>
            </w:r>
            <w:r w:rsidRPr="00DA0EB5">
              <w:t>PVHA com TB.</w:t>
            </w:r>
          </w:p>
        </w:tc>
      </w:tr>
      <w:tr w:rsidR="00AA3448" w14:paraId="5BAC4A1D" w14:textId="77777777" w:rsidTr="00D439C4">
        <w:trPr>
          <w:trHeight w:val="1622"/>
        </w:trPr>
        <w:tc>
          <w:tcPr>
            <w:tcW w:w="3115" w:type="dxa"/>
          </w:tcPr>
          <w:p w14:paraId="70D975B9" w14:textId="77777777" w:rsidR="00AA3448" w:rsidRPr="00B939E4" w:rsidRDefault="00AA3448" w:rsidP="00D439C4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</w:t>
            </w:r>
            <w:r w:rsidRPr="00B939E4">
              <w:t>Ampliação da proteção social e enfrentamento do estigma e</w:t>
            </w:r>
            <w:r>
              <w:t xml:space="preserve"> </w:t>
            </w:r>
            <w:r w:rsidRPr="00B939E4">
              <w:t>discriminação</w:t>
            </w:r>
            <w:r>
              <w:t xml:space="preserve"> nas prisões</w:t>
            </w:r>
            <w:r w:rsidRPr="00B939E4">
              <w:t>.</w:t>
            </w:r>
          </w:p>
          <w:p w14:paraId="61863A5F" w14:textId="77777777" w:rsidR="00AA3448" w:rsidRDefault="00AA3448" w:rsidP="00D439C4">
            <w:pPr>
              <w:jc w:val="both"/>
            </w:pPr>
          </w:p>
        </w:tc>
        <w:tc>
          <w:tcPr>
            <w:tcW w:w="6291" w:type="dxa"/>
          </w:tcPr>
          <w:p w14:paraId="757A2FFE" w14:textId="77777777" w:rsidR="00AA3448" w:rsidRPr="00B939E4" w:rsidRDefault="00AA3448" w:rsidP="00AA3448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B939E4">
              <w:t>Ações de base comunitária realizadas pela sociedade civil</w:t>
            </w:r>
            <w:r>
              <w:t xml:space="preserve"> voltadas às pessoas privadas de liberdade</w:t>
            </w:r>
            <w:r w:rsidRPr="00B939E4">
              <w:t>;</w:t>
            </w:r>
          </w:p>
          <w:p w14:paraId="6B90092C" w14:textId="77777777" w:rsidR="00AA3448" w:rsidRPr="00B939E4" w:rsidRDefault="00AA3448" w:rsidP="00AA3448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B939E4">
              <w:t xml:space="preserve">Iniciativas de </w:t>
            </w:r>
            <w:proofErr w:type="spellStart"/>
            <w:r w:rsidRPr="00CC08E9">
              <w:rPr>
                <w:i/>
                <w:iCs/>
              </w:rPr>
              <w:t>advocacy</w:t>
            </w:r>
            <w:proofErr w:type="spellEnd"/>
            <w:r w:rsidRPr="00B939E4">
              <w:t xml:space="preserve">, mobilização social ou comunicação; </w:t>
            </w:r>
          </w:p>
          <w:p w14:paraId="0FBCDE64" w14:textId="77777777" w:rsidR="00AA3448" w:rsidRDefault="00AA3448" w:rsidP="00AA3448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B939E4">
              <w:t>Ações de engajamento comunitário em pesquisa.</w:t>
            </w:r>
          </w:p>
        </w:tc>
      </w:tr>
      <w:tr w:rsidR="00AA3448" w14:paraId="640C0178" w14:textId="77777777" w:rsidTr="00D439C4">
        <w:trPr>
          <w:trHeight w:val="2161"/>
        </w:trPr>
        <w:tc>
          <w:tcPr>
            <w:tcW w:w="3115" w:type="dxa"/>
          </w:tcPr>
          <w:p w14:paraId="7BA425AE" w14:textId="77777777" w:rsidR="00AA3448" w:rsidRPr="00B939E4" w:rsidRDefault="00AA3448" w:rsidP="00D439C4">
            <w:pPr>
              <w:jc w:val="both"/>
            </w:pPr>
            <w:proofErr w:type="gramStart"/>
            <w:r>
              <w:lastRenderedPageBreak/>
              <w:t>(  )</w:t>
            </w:r>
            <w:proofErr w:type="gramEnd"/>
            <w:r w:rsidRPr="00B939E4">
              <w:t xml:space="preserve"> Compromisso político e gestão</w:t>
            </w:r>
            <w:r>
              <w:t>.</w:t>
            </w:r>
          </w:p>
          <w:p w14:paraId="63467AAC" w14:textId="77777777" w:rsidR="00AA3448" w:rsidRDefault="00AA3448" w:rsidP="00D439C4">
            <w:pPr>
              <w:jc w:val="both"/>
            </w:pPr>
          </w:p>
        </w:tc>
        <w:tc>
          <w:tcPr>
            <w:tcW w:w="6291" w:type="dxa"/>
          </w:tcPr>
          <w:p w14:paraId="21DCF912" w14:textId="77777777" w:rsidR="00AA3448" w:rsidRDefault="00AA3448" w:rsidP="00AA3448">
            <w:pPr>
              <w:pStyle w:val="PargrafodaLista"/>
              <w:numPr>
                <w:ilvl w:val="0"/>
                <w:numId w:val="6"/>
              </w:numPr>
              <w:jc w:val="both"/>
            </w:pPr>
            <w:r w:rsidRPr="00B939E4">
              <w:t>Experiências de elaboração de planos locais de controle da TB</w:t>
            </w:r>
            <w:r>
              <w:t xml:space="preserve"> nas prisões, incluindo vigilância, assistência e segurança pública/justiça;</w:t>
            </w:r>
          </w:p>
          <w:p w14:paraId="354BE030" w14:textId="77777777" w:rsidR="00AA3448" w:rsidRPr="00B939E4" w:rsidRDefault="00AA3448" w:rsidP="00AA3448">
            <w:pPr>
              <w:pStyle w:val="PargrafodaLista"/>
              <w:numPr>
                <w:ilvl w:val="0"/>
                <w:numId w:val="6"/>
              </w:numPr>
              <w:jc w:val="both"/>
            </w:pPr>
            <w:r w:rsidRPr="00B939E4">
              <w:t>Captação de recursos e desenvolvimento de projetos</w:t>
            </w:r>
            <w:r>
              <w:t xml:space="preserve"> </w:t>
            </w:r>
            <w:r w:rsidRPr="00B939E4">
              <w:t>estratégicos para fortalecimento das coordenações locais de</w:t>
            </w:r>
            <w:r>
              <w:t xml:space="preserve"> </w:t>
            </w:r>
            <w:r w:rsidRPr="00B939E4">
              <w:t>TB;</w:t>
            </w:r>
          </w:p>
          <w:p w14:paraId="3AE45134" w14:textId="77777777" w:rsidR="00AA3448" w:rsidRDefault="00AA3448" w:rsidP="00AA3448">
            <w:pPr>
              <w:pStyle w:val="PargrafodaLista"/>
              <w:numPr>
                <w:ilvl w:val="0"/>
                <w:numId w:val="6"/>
              </w:numPr>
              <w:jc w:val="both"/>
            </w:pPr>
            <w:r w:rsidRPr="00B939E4">
              <w:t>Experiências de articulação com o parlamento</w:t>
            </w:r>
            <w:r>
              <w:t>.</w:t>
            </w:r>
          </w:p>
        </w:tc>
      </w:tr>
    </w:tbl>
    <w:p w14:paraId="3BA140AB" w14:textId="77777777" w:rsidR="00AA3448" w:rsidRDefault="00AA3448" w:rsidP="00AA3448">
      <w:pPr>
        <w:ind w:left="708"/>
        <w:jc w:val="both"/>
      </w:pPr>
      <w:r>
        <w:t xml:space="preserve"> </w:t>
      </w:r>
    </w:p>
    <w:p w14:paraId="343AC56D" w14:textId="77777777" w:rsidR="00AA3448" w:rsidRPr="007D3FA2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Nome completo da pessoa responsável pela inscrição:</w:t>
      </w:r>
    </w:p>
    <w:p w14:paraId="4DB4B040" w14:textId="77777777" w:rsidR="00AA3448" w:rsidRDefault="00AA3448" w:rsidP="00AA3448">
      <w:pPr>
        <w:jc w:val="both"/>
      </w:pPr>
    </w:p>
    <w:p w14:paraId="27DA764C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E-mail da pessoa responsável pela inscrição:</w:t>
      </w:r>
    </w:p>
    <w:p w14:paraId="02F8FC6F" w14:textId="77777777" w:rsidR="00AA3448" w:rsidRPr="007D3FA2" w:rsidRDefault="00AA3448" w:rsidP="00AA3448">
      <w:pPr>
        <w:pStyle w:val="PargrafodaLista"/>
        <w:rPr>
          <w:b/>
          <w:bCs/>
        </w:rPr>
      </w:pPr>
    </w:p>
    <w:p w14:paraId="24F8D1FE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Unidade(s) Federativa(s) onde a experiência foi desenvolvida:</w:t>
      </w:r>
    </w:p>
    <w:p w14:paraId="789CC26E" w14:textId="77777777" w:rsidR="00AA3448" w:rsidRPr="007D3FA2" w:rsidRDefault="00AA3448" w:rsidP="00AA3448">
      <w:pPr>
        <w:pStyle w:val="PargrafodaLista"/>
        <w:rPr>
          <w:b/>
          <w:bCs/>
        </w:rPr>
      </w:pPr>
    </w:p>
    <w:p w14:paraId="30DBFFE8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Município(s) onde a experiência foi desenvolvida:</w:t>
      </w:r>
    </w:p>
    <w:p w14:paraId="02F52A32" w14:textId="77777777" w:rsidR="00AA3448" w:rsidRPr="007D3FA2" w:rsidRDefault="00AA3448" w:rsidP="00AA3448">
      <w:pPr>
        <w:pStyle w:val="PargrafodaLista"/>
        <w:rPr>
          <w:rFonts w:ascii="Roboto-Bold" w:hAnsi="Roboto-Bold" w:cs="Roboto-Bold"/>
          <w:b/>
          <w:bCs/>
          <w:color w:val="333333"/>
          <w:kern w:val="0"/>
        </w:rPr>
      </w:pPr>
    </w:p>
    <w:p w14:paraId="12607B83" w14:textId="77777777" w:rsidR="00AA3448" w:rsidRPr="007D3FA2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rFonts w:ascii="Roboto-Bold" w:hAnsi="Roboto-Bold" w:cs="Roboto-Bold"/>
          <w:b/>
          <w:bCs/>
          <w:color w:val="333333"/>
          <w:kern w:val="0"/>
        </w:rPr>
        <w:t>Selecione a opção que define a pessoa ou organização responsável pela inscrição da experiência?</w:t>
      </w:r>
    </w:p>
    <w:p w14:paraId="1A6EFEAD" w14:textId="77777777" w:rsidR="00AA3448" w:rsidRPr="007D3FA2" w:rsidRDefault="00AA3448" w:rsidP="00AA3448">
      <w:pPr>
        <w:pStyle w:val="PargrafodaLista"/>
        <w:rPr>
          <w:b/>
          <w:bCs/>
        </w:rPr>
      </w:pPr>
    </w:p>
    <w:p w14:paraId="2F2CF22A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proofErr w:type="gramStart"/>
      <w:r w:rsidRPr="007D3FA2">
        <w:rPr>
          <w:b/>
          <w:bCs/>
        </w:rPr>
        <w:t>( )</w:t>
      </w:r>
      <w:proofErr w:type="gramEnd"/>
      <w:r w:rsidRPr="007D3FA2">
        <w:rPr>
          <w:b/>
          <w:bCs/>
        </w:rPr>
        <w:t xml:space="preserve"> Coordenação local (estadual ou municipal) ou serviço de saúde</w:t>
      </w:r>
    </w:p>
    <w:p w14:paraId="6A52FB63" w14:textId="77777777" w:rsidR="00AA3448" w:rsidRPr="007D3FA2" w:rsidRDefault="00AA3448" w:rsidP="00AA3448">
      <w:pPr>
        <w:pStyle w:val="PargrafodaLista"/>
        <w:ind w:left="1068"/>
        <w:jc w:val="both"/>
      </w:pPr>
      <w:r w:rsidRPr="007D3FA2">
        <w:t>Caso a experiência seja de coordenação local (estadual ou municipal) ou serviço de saúde, informe abaixo:</w:t>
      </w:r>
    </w:p>
    <w:p w14:paraId="0C8305C5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Nome do serviço de saúde</w:t>
      </w:r>
      <w:r>
        <w:rPr>
          <w:b/>
          <w:bCs/>
        </w:rPr>
        <w:t>:</w:t>
      </w:r>
    </w:p>
    <w:p w14:paraId="19811343" w14:textId="77777777" w:rsidR="00AA3448" w:rsidRPr="007D3FA2" w:rsidRDefault="00AA3448" w:rsidP="00AA3448">
      <w:pPr>
        <w:pStyle w:val="PargrafodaLista"/>
        <w:ind w:left="1068"/>
        <w:jc w:val="both"/>
        <w:rPr>
          <w:i/>
          <w:iCs/>
        </w:rPr>
      </w:pPr>
      <w:r w:rsidRPr="007D3FA2">
        <w:rPr>
          <w:i/>
          <w:iCs/>
        </w:rPr>
        <w:t>(no caso das coordenações locais, inserir a denominação da área ou instância</w:t>
      </w:r>
    </w:p>
    <w:p w14:paraId="07CCA9C4" w14:textId="77777777" w:rsidR="00AA3448" w:rsidRPr="007D3FA2" w:rsidRDefault="00AA3448" w:rsidP="00AA3448">
      <w:pPr>
        <w:pStyle w:val="PargrafodaLista"/>
        <w:ind w:left="1068"/>
        <w:jc w:val="both"/>
        <w:rPr>
          <w:i/>
          <w:iCs/>
        </w:rPr>
      </w:pPr>
      <w:r w:rsidRPr="007D3FA2">
        <w:rPr>
          <w:i/>
          <w:iCs/>
        </w:rPr>
        <w:t>responsável pela TB na secretaria de saúde)</w:t>
      </w:r>
    </w:p>
    <w:p w14:paraId="51996F10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Número do CNES</w:t>
      </w:r>
      <w:r>
        <w:rPr>
          <w:b/>
          <w:bCs/>
        </w:rPr>
        <w:t>:</w:t>
      </w:r>
    </w:p>
    <w:p w14:paraId="06468EC2" w14:textId="77777777" w:rsidR="00AA3448" w:rsidRPr="007D3FA2" w:rsidRDefault="00AA3448" w:rsidP="00AA3448">
      <w:pPr>
        <w:pStyle w:val="PargrafodaLista"/>
        <w:ind w:left="1068"/>
        <w:jc w:val="both"/>
        <w:rPr>
          <w:i/>
          <w:iCs/>
        </w:rPr>
      </w:pPr>
      <w:r w:rsidRPr="007D3FA2">
        <w:rPr>
          <w:i/>
          <w:iCs/>
        </w:rPr>
        <w:t>(no caso das coordenações locais, inserir o CNES da secretaria de saúde)</w:t>
      </w:r>
    </w:p>
    <w:p w14:paraId="5BDF6910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24CE7AAF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proofErr w:type="gramStart"/>
      <w:r w:rsidRPr="007D3FA2">
        <w:rPr>
          <w:b/>
          <w:bCs/>
        </w:rPr>
        <w:t>( )</w:t>
      </w:r>
      <w:proofErr w:type="gramEnd"/>
      <w:r w:rsidRPr="007D3FA2">
        <w:rPr>
          <w:b/>
          <w:bCs/>
        </w:rPr>
        <w:t xml:space="preserve"> Organização da Sociedade Civil, comitê, movimento ou grupo com representação de</w:t>
      </w:r>
      <w:r>
        <w:rPr>
          <w:b/>
          <w:bCs/>
        </w:rPr>
        <w:t xml:space="preserve"> </w:t>
      </w:r>
      <w:r w:rsidRPr="007D3FA2">
        <w:rPr>
          <w:b/>
          <w:bCs/>
        </w:rPr>
        <w:t>ativistas e/ou pessoas afetadas pela TB</w:t>
      </w:r>
    </w:p>
    <w:p w14:paraId="20454652" w14:textId="77777777" w:rsidR="00AA3448" w:rsidRPr="007D3FA2" w:rsidRDefault="00AA3448" w:rsidP="00AA3448">
      <w:pPr>
        <w:pStyle w:val="PargrafodaLista"/>
        <w:ind w:left="1068"/>
        <w:jc w:val="both"/>
      </w:pPr>
      <w:r w:rsidRPr="007D3FA2">
        <w:t>Caso a experiência seja de Organização da Sociedade Civil, comitê, movimento ou</w:t>
      </w:r>
    </w:p>
    <w:p w14:paraId="1CA77ADA" w14:textId="77777777" w:rsidR="00AA3448" w:rsidRPr="007D3FA2" w:rsidRDefault="00AA3448" w:rsidP="00AA3448">
      <w:pPr>
        <w:pStyle w:val="PargrafodaLista"/>
        <w:ind w:left="1068"/>
        <w:jc w:val="both"/>
      </w:pPr>
      <w:r w:rsidRPr="007D3FA2">
        <w:t>grupo com representação de ativistas e/ou pessoas afetadas pela TB, informe abaixo:</w:t>
      </w:r>
    </w:p>
    <w:p w14:paraId="6020C679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Nome da organização, comitê, movimento ou grupo:</w:t>
      </w:r>
    </w:p>
    <w:p w14:paraId="646B0285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784C9E1A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proofErr w:type="gramStart"/>
      <w:r w:rsidRPr="00C93C97">
        <w:rPr>
          <w:b/>
          <w:bCs/>
        </w:rPr>
        <w:t>( )</w:t>
      </w:r>
      <w:proofErr w:type="gramEnd"/>
      <w:r w:rsidRPr="00C93C97">
        <w:rPr>
          <w:b/>
          <w:bCs/>
        </w:rPr>
        <w:t xml:space="preserve"> Instituição de ensino superior, pesquisador(a) ou acadêmico(a)</w:t>
      </w:r>
    </w:p>
    <w:p w14:paraId="2E5A39F7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Nome da instituição de pesquisa ou de ensino:</w:t>
      </w:r>
    </w:p>
    <w:p w14:paraId="566E8F92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Nome do grupo de pesquisa:</w:t>
      </w:r>
    </w:p>
    <w:p w14:paraId="6A86C1E2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4EC8DFE1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proofErr w:type="gramStart"/>
      <w:r>
        <w:rPr>
          <w:b/>
          <w:bCs/>
        </w:rPr>
        <w:t>(  )</w:t>
      </w:r>
      <w:proofErr w:type="gramEnd"/>
      <w:r>
        <w:rPr>
          <w:b/>
          <w:bCs/>
        </w:rPr>
        <w:t xml:space="preserve"> Outro: </w:t>
      </w:r>
    </w:p>
    <w:p w14:paraId="0B41A058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r>
        <w:rPr>
          <w:b/>
          <w:bCs/>
        </w:rPr>
        <w:t xml:space="preserve">Qual: </w:t>
      </w:r>
    </w:p>
    <w:p w14:paraId="6FB10F21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769E69E8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Informe o nome completo dos integrantes da equipe envolvida no desenvolvimento da</w:t>
      </w:r>
      <w:r>
        <w:rPr>
          <w:b/>
          <w:bCs/>
        </w:rPr>
        <w:t xml:space="preserve"> </w:t>
      </w:r>
      <w:r w:rsidRPr="007D3FA2">
        <w:rPr>
          <w:b/>
          <w:bCs/>
        </w:rPr>
        <w:t>experiência:</w:t>
      </w:r>
      <w:r>
        <w:rPr>
          <w:b/>
          <w:bCs/>
        </w:rPr>
        <w:t xml:space="preserve"> </w:t>
      </w:r>
    </w:p>
    <w:p w14:paraId="3651F27A" w14:textId="77777777" w:rsidR="00AA3448" w:rsidRDefault="00AA3448" w:rsidP="00AA344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3FA2">
        <w:rPr>
          <w:b/>
          <w:bCs/>
        </w:rPr>
        <w:t>Telefone institucional:</w:t>
      </w:r>
    </w:p>
    <w:p w14:paraId="00CFFC47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460DEDFC" w14:textId="77777777" w:rsidR="00AA3448" w:rsidRPr="007D3FA2" w:rsidRDefault="00AA3448" w:rsidP="00AA34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Bold" w:hAnsi="Roboto-Bold" w:cs="Roboto-Bold"/>
          <w:b/>
          <w:bCs/>
          <w:color w:val="333333"/>
          <w:kern w:val="0"/>
        </w:rPr>
      </w:pPr>
      <w:r w:rsidRPr="007D3FA2">
        <w:rPr>
          <w:b/>
          <w:bCs/>
        </w:rPr>
        <w:lastRenderedPageBreak/>
        <w:t>E-mail institucional:</w:t>
      </w:r>
    </w:p>
    <w:p w14:paraId="1F6FAD40" w14:textId="77777777" w:rsidR="00AA3448" w:rsidRPr="007D3FA2" w:rsidRDefault="00AA3448" w:rsidP="00AA3448">
      <w:pPr>
        <w:pStyle w:val="PargrafodaLista"/>
        <w:rPr>
          <w:rFonts w:ascii="Roboto-Bold" w:hAnsi="Roboto-Bold" w:cs="Roboto-Bold"/>
          <w:b/>
          <w:bCs/>
          <w:color w:val="333333"/>
          <w:kern w:val="0"/>
        </w:rPr>
      </w:pPr>
    </w:p>
    <w:p w14:paraId="1A5620E2" w14:textId="77777777" w:rsidR="00AA3448" w:rsidRPr="007D3FA2" w:rsidRDefault="00AA3448" w:rsidP="00AA3448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Roboto-Bold" w:hAnsi="Roboto-Bold" w:cs="Roboto-Bold"/>
          <w:b/>
          <w:bCs/>
          <w:color w:val="333333"/>
          <w:kern w:val="0"/>
        </w:rPr>
      </w:pPr>
    </w:p>
    <w:p w14:paraId="75382D27" w14:textId="77777777" w:rsidR="00AA3448" w:rsidRPr="007D3FA2" w:rsidRDefault="00AA3448" w:rsidP="00AA34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Bold" w:hAnsi="Roboto-Bold" w:cs="Roboto-Bold"/>
          <w:b/>
          <w:bCs/>
          <w:color w:val="333333"/>
          <w:kern w:val="0"/>
        </w:rPr>
      </w:pPr>
      <w:r w:rsidRPr="007D3FA2">
        <w:rPr>
          <w:rFonts w:ascii="Roboto-Bold" w:hAnsi="Roboto-Bold" w:cs="Roboto-Bold"/>
          <w:b/>
          <w:bCs/>
          <w:color w:val="333333"/>
          <w:kern w:val="0"/>
        </w:rPr>
        <w:t xml:space="preserve"> A experiência foi desenvolvida em parceria com outra instituição/organização?</w:t>
      </w:r>
    </w:p>
    <w:p w14:paraId="07293412" w14:textId="77777777" w:rsidR="00AA3448" w:rsidRDefault="00AA3448" w:rsidP="00AA3448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Roboto-Regular" w:hAnsi="Roboto-Regular" w:cs="Roboto-Regular"/>
          <w:color w:val="333333"/>
          <w:kern w:val="0"/>
        </w:rPr>
      </w:pPr>
      <w:proofErr w:type="gramStart"/>
      <w:r>
        <w:rPr>
          <w:rFonts w:ascii="Roboto-Regular" w:hAnsi="Roboto-Regular" w:cs="Roboto-Regular"/>
          <w:color w:val="333333"/>
          <w:kern w:val="0"/>
        </w:rPr>
        <w:t>( )</w:t>
      </w:r>
      <w:proofErr w:type="gramEnd"/>
      <w:r>
        <w:rPr>
          <w:rFonts w:ascii="Roboto-Regular" w:hAnsi="Roboto-Regular" w:cs="Roboto-Regular"/>
          <w:color w:val="333333"/>
          <w:kern w:val="0"/>
        </w:rPr>
        <w:t xml:space="preserve"> Sim</w:t>
      </w:r>
    </w:p>
    <w:p w14:paraId="52BF569A" w14:textId="77777777" w:rsidR="00AA3448" w:rsidRDefault="00AA3448" w:rsidP="00AA3448">
      <w:pPr>
        <w:pStyle w:val="PargrafodaLista"/>
        <w:ind w:left="1068"/>
        <w:jc w:val="both"/>
        <w:rPr>
          <w:rFonts w:ascii="Roboto-Regular" w:hAnsi="Roboto-Regular" w:cs="Roboto-Regular"/>
          <w:color w:val="333333"/>
          <w:kern w:val="0"/>
        </w:rPr>
      </w:pPr>
      <w:proofErr w:type="gramStart"/>
      <w:r>
        <w:rPr>
          <w:rFonts w:ascii="Roboto-Regular" w:hAnsi="Roboto-Regular" w:cs="Roboto-Regular"/>
          <w:color w:val="333333"/>
          <w:kern w:val="0"/>
        </w:rPr>
        <w:t>( )</w:t>
      </w:r>
      <w:proofErr w:type="gramEnd"/>
      <w:r>
        <w:rPr>
          <w:rFonts w:ascii="Roboto-Regular" w:hAnsi="Roboto-Regular" w:cs="Roboto-Regular"/>
          <w:color w:val="333333"/>
          <w:kern w:val="0"/>
        </w:rPr>
        <w:t xml:space="preserve"> Não</w:t>
      </w:r>
    </w:p>
    <w:p w14:paraId="116A3767" w14:textId="77777777" w:rsidR="00AA3448" w:rsidRDefault="00AA3448" w:rsidP="00AA3448">
      <w:pPr>
        <w:pStyle w:val="PargrafodaLista"/>
        <w:ind w:left="1068"/>
        <w:jc w:val="both"/>
        <w:rPr>
          <w:rFonts w:ascii="Roboto-Regular" w:hAnsi="Roboto-Regular" w:cs="Roboto-Regular"/>
          <w:color w:val="333333"/>
          <w:kern w:val="0"/>
        </w:rPr>
      </w:pPr>
    </w:p>
    <w:p w14:paraId="32DC1BA6" w14:textId="77777777" w:rsidR="00AA3448" w:rsidRPr="007D3FA2" w:rsidRDefault="00AA3448" w:rsidP="00AA3448">
      <w:pPr>
        <w:pStyle w:val="PargrafodaLista"/>
        <w:ind w:left="1068"/>
        <w:jc w:val="both"/>
      </w:pPr>
      <w:r w:rsidRPr="007D3FA2">
        <w:t>Se a resposta foi SIM, qual(</w:t>
      </w:r>
      <w:proofErr w:type="spellStart"/>
      <w:r w:rsidRPr="007D3FA2">
        <w:t>is</w:t>
      </w:r>
      <w:proofErr w:type="spellEnd"/>
      <w:r w:rsidRPr="007D3FA2">
        <w:t>) foram a(s) instituição(</w:t>
      </w:r>
      <w:proofErr w:type="spellStart"/>
      <w:r w:rsidRPr="007D3FA2">
        <w:t>ões</w:t>
      </w:r>
      <w:proofErr w:type="spellEnd"/>
      <w:r w:rsidRPr="007D3FA2">
        <w:t>)/organização(</w:t>
      </w:r>
      <w:proofErr w:type="spellStart"/>
      <w:r w:rsidRPr="007D3FA2">
        <w:t>ões</w:t>
      </w:r>
      <w:proofErr w:type="spellEnd"/>
      <w:r w:rsidRPr="007D3FA2">
        <w:t>)</w:t>
      </w:r>
    </w:p>
    <w:p w14:paraId="411D6FBE" w14:textId="77777777" w:rsidR="00AA3448" w:rsidRDefault="00AA3448" w:rsidP="00AA3448">
      <w:pPr>
        <w:pStyle w:val="PargrafodaLista"/>
        <w:ind w:left="1068"/>
        <w:jc w:val="both"/>
      </w:pPr>
      <w:r w:rsidRPr="007D3FA2">
        <w:t>parceira(s)?</w:t>
      </w:r>
    </w:p>
    <w:p w14:paraId="2154ADF5" w14:textId="77777777" w:rsidR="00AA3448" w:rsidRDefault="00AA3448" w:rsidP="00AA3448">
      <w:pPr>
        <w:pStyle w:val="PargrafodaLista"/>
        <w:ind w:left="1068"/>
        <w:jc w:val="both"/>
      </w:pPr>
    </w:p>
    <w:p w14:paraId="48A252FD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16569C96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PARTE 2 – DESCRIÇÃO</w:t>
      </w:r>
    </w:p>
    <w:p w14:paraId="13C1F6D1" w14:textId="77777777" w:rsidR="00AA3448" w:rsidRDefault="00AA3448" w:rsidP="00AA3448">
      <w:pPr>
        <w:pStyle w:val="PargrafodaLista"/>
        <w:ind w:left="1068"/>
        <w:jc w:val="both"/>
        <w:rPr>
          <w:b/>
          <w:bCs/>
        </w:rPr>
      </w:pPr>
    </w:p>
    <w:p w14:paraId="13267EFA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13) Qual foi o período de realização da experiência?</w:t>
      </w:r>
    </w:p>
    <w:p w14:paraId="46E2087F" w14:textId="77777777" w:rsidR="00AA3448" w:rsidRDefault="00AA3448" w:rsidP="00AA3448">
      <w:pPr>
        <w:pStyle w:val="PargrafodaLista"/>
        <w:ind w:left="1068"/>
        <w:jc w:val="both"/>
        <w:rPr>
          <w:i/>
          <w:iCs/>
        </w:rPr>
      </w:pPr>
      <w:r w:rsidRPr="007D3FA2">
        <w:rPr>
          <w:i/>
          <w:iCs/>
        </w:rPr>
        <w:t>Incluir a resposta usando o formato mês/ano. Ex.: De 02/202</w:t>
      </w:r>
      <w:r>
        <w:rPr>
          <w:i/>
          <w:iCs/>
        </w:rPr>
        <w:t>3</w:t>
      </w:r>
      <w:r w:rsidRPr="007D3FA2">
        <w:rPr>
          <w:i/>
          <w:iCs/>
        </w:rPr>
        <w:t xml:space="preserve"> a 05/202</w:t>
      </w:r>
      <w:r>
        <w:rPr>
          <w:i/>
          <w:iCs/>
        </w:rPr>
        <w:t>4</w:t>
      </w:r>
      <w:r w:rsidRPr="007D3FA2">
        <w:rPr>
          <w:i/>
          <w:iCs/>
        </w:rPr>
        <w:t>.</w:t>
      </w:r>
    </w:p>
    <w:p w14:paraId="686CDB82" w14:textId="77777777" w:rsidR="00AA3448" w:rsidRDefault="00AA3448" w:rsidP="00AA3448">
      <w:pPr>
        <w:pStyle w:val="PargrafodaLista"/>
        <w:ind w:left="1068"/>
        <w:jc w:val="both"/>
        <w:rPr>
          <w:i/>
          <w:iCs/>
        </w:rPr>
      </w:pPr>
    </w:p>
    <w:p w14:paraId="332DEF3B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14</w:t>
      </w:r>
      <w:r w:rsidRPr="007D3FA2">
        <w:t xml:space="preserve">) </w:t>
      </w:r>
      <w:r w:rsidRPr="007D3FA2">
        <w:rPr>
          <w:b/>
          <w:bCs/>
        </w:rPr>
        <w:t xml:space="preserve">Onde a experiência é/foi desenvolvida? Descreva o bairro, </w:t>
      </w:r>
      <w:r>
        <w:rPr>
          <w:b/>
          <w:bCs/>
        </w:rPr>
        <w:t xml:space="preserve">presídio, </w:t>
      </w:r>
      <w:r w:rsidRPr="007D3FA2">
        <w:rPr>
          <w:b/>
          <w:bCs/>
        </w:rPr>
        <w:t>território e região.</w:t>
      </w:r>
    </w:p>
    <w:p w14:paraId="043F7E95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12E7CCEF" w14:textId="77777777" w:rsidR="00AA3448" w:rsidRDefault="00AA3448" w:rsidP="00AA3448">
      <w:pPr>
        <w:pStyle w:val="PargrafodaLista"/>
        <w:ind w:left="1068"/>
        <w:jc w:val="both"/>
      </w:pPr>
    </w:p>
    <w:p w14:paraId="61ADA625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15) Qual o problema considerado para desenvolvimento da experiência?</w:t>
      </w:r>
    </w:p>
    <w:p w14:paraId="5DCBB18E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300 palavras)</w:t>
      </w:r>
    </w:p>
    <w:p w14:paraId="6A6785CD" w14:textId="77777777" w:rsidR="00AA3448" w:rsidRDefault="00AA3448" w:rsidP="00AA3448">
      <w:pPr>
        <w:pStyle w:val="PargrafodaLista"/>
        <w:ind w:left="1068"/>
        <w:jc w:val="both"/>
      </w:pPr>
    </w:p>
    <w:p w14:paraId="2084F4EC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16) Quais os objetivos, geral e específicos, da experiência?</w:t>
      </w:r>
    </w:p>
    <w:p w14:paraId="27B4C758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5D504AFE" w14:textId="77777777" w:rsidR="00AA3448" w:rsidRDefault="00AA3448" w:rsidP="00AA3448">
      <w:pPr>
        <w:pStyle w:val="PargrafodaLista"/>
        <w:ind w:left="1068"/>
        <w:jc w:val="both"/>
      </w:pPr>
    </w:p>
    <w:p w14:paraId="6C59CBCF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17</w:t>
      </w:r>
      <w:r w:rsidRPr="007D3FA2">
        <w:t xml:space="preserve">) </w:t>
      </w:r>
      <w:r w:rsidRPr="007D3FA2">
        <w:rPr>
          <w:b/>
          <w:bCs/>
        </w:rPr>
        <w:t>Quais as principais atividades desenvolvidas?</w:t>
      </w:r>
    </w:p>
    <w:p w14:paraId="4BECC6B9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300 palavras)</w:t>
      </w:r>
    </w:p>
    <w:p w14:paraId="5590913B" w14:textId="77777777" w:rsidR="00AA3448" w:rsidRDefault="00AA3448" w:rsidP="00AA3448">
      <w:pPr>
        <w:pStyle w:val="PargrafodaLista"/>
        <w:ind w:left="1068"/>
        <w:jc w:val="both"/>
      </w:pPr>
    </w:p>
    <w:p w14:paraId="26205F19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18</w:t>
      </w:r>
      <w:r w:rsidRPr="007D3FA2">
        <w:t xml:space="preserve">) </w:t>
      </w:r>
      <w:r w:rsidRPr="007D3FA2">
        <w:rPr>
          <w:b/>
          <w:bCs/>
        </w:rPr>
        <w:t>Quais os principais resultados da experiência?</w:t>
      </w:r>
    </w:p>
    <w:p w14:paraId="42ED13AE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300 palavras)</w:t>
      </w:r>
    </w:p>
    <w:p w14:paraId="1C18CCA2" w14:textId="77777777" w:rsidR="00AA3448" w:rsidRDefault="00AA3448" w:rsidP="00AA3448">
      <w:pPr>
        <w:pStyle w:val="PargrafodaLista"/>
        <w:ind w:left="1068"/>
        <w:jc w:val="both"/>
      </w:pPr>
    </w:p>
    <w:p w14:paraId="7E6F3532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19</w:t>
      </w:r>
      <w:r w:rsidRPr="007D3FA2">
        <w:t xml:space="preserve">) </w:t>
      </w:r>
      <w:r w:rsidRPr="007D3FA2">
        <w:rPr>
          <w:b/>
          <w:bCs/>
        </w:rPr>
        <w:t>Quais dados e indicadores foram coletados e monitorados?</w:t>
      </w:r>
    </w:p>
    <w:p w14:paraId="0B58B0E9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648783EE" w14:textId="77777777" w:rsidR="00AA3448" w:rsidRDefault="00AA3448" w:rsidP="00AA3448">
      <w:pPr>
        <w:pStyle w:val="PargrafodaLista"/>
        <w:ind w:left="1068"/>
        <w:jc w:val="both"/>
      </w:pPr>
    </w:p>
    <w:p w14:paraId="3DDD1E86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20) Quais as lições aprendidas com a implementação da experiência?</w:t>
      </w:r>
    </w:p>
    <w:p w14:paraId="66E8C515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0ADD9EA2" w14:textId="77777777" w:rsidR="00AA3448" w:rsidRDefault="00AA3448" w:rsidP="00AA3448">
      <w:pPr>
        <w:pStyle w:val="PargrafodaLista"/>
        <w:ind w:left="1068"/>
        <w:jc w:val="both"/>
      </w:pPr>
    </w:p>
    <w:p w14:paraId="731B64D2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21) Qual o público da experiência?</w:t>
      </w:r>
    </w:p>
    <w:p w14:paraId="7CF7C06D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479E046B" w14:textId="77777777" w:rsidR="00AA3448" w:rsidRDefault="00AA3448" w:rsidP="00AA3448">
      <w:pPr>
        <w:pStyle w:val="PargrafodaLista"/>
        <w:ind w:left="1068"/>
        <w:jc w:val="both"/>
      </w:pPr>
    </w:p>
    <w:p w14:paraId="141C493A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22) De que forma a experiência foi divulgada ao público?</w:t>
      </w:r>
    </w:p>
    <w:p w14:paraId="1C31ED12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42608B74" w14:textId="77777777" w:rsidR="00AA3448" w:rsidRDefault="00AA3448" w:rsidP="00AA3448">
      <w:pPr>
        <w:pStyle w:val="PargrafodaLista"/>
        <w:ind w:left="1068"/>
        <w:jc w:val="both"/>
      </w:pPr>
    </w:p>
    <w:p w14:paraId="0CD2B8A9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23) Quantas pessoas participam da experiência?</w:t>
      </w:r>
    </w:p>
    <w:p w14:paraId="0B02E4DE" w14:textId="77777777" w:rsidR="00AA3448" w:rsidRPr="007D3FA2" w:rsidRDefault="00AA3448" w:rsidP="00AA3448">
      <w:pPr>
        <w:pStyle w:val="PargrafodaLista"/>
        <w:ind w:left="1068"/>
        <w:jc w:val="both"/>
        <w:rPr>
          <w:i/>
          <w:iCs/>
        </w:rPr>
      </w:pPr>
      <w:r w:rsidRPr="007D3FA2">
        <w:rPr>
          <w:i/>
          <w:iCs/>
        </w:rPr>
        <w:t>Caso a experiência não tenha sido desenvolvida de forma direta com pessoas como público-alvo,</w:t>
      </w:r>
      <w:r>
        <w:rPr>
          <w:i/>
          <w:iCs/>
        </w:rPr>
        <w:t xml:space="preserve"> </w:t>
      </w:r>
      <w:r w:rsidRPr="007D3FA2">
        <w:rPr>
          <w:i/>
          <w:iCs/>
        </w:rPr>
        <w:t>por favor inserir a resposta 0 (zero).</w:t>
      </w:r>
    </w:p>
    <w:p w14:paraId="0912D857" w14:textId="77777777" w:rsidR="00AA3448" w:rsidRDefault="00AA3448" w:rsidP="00AA3448">
      <w:pPr>
        <w:pStyle w:val="PargrafodaLista"/>
        <w:ind w:left="1068"/>
        <w:jc w:val="both"/>
      </w:pPr>
      <w:r w:rsidRPr="007D3FA2">
        <w:lastRenderedPageBreak/>
        <w:t>(Atenção: limite de 100 palavras)</w:t>
      </w:r>
    </w:p>
    <w:p w14:paraId="33024438" w14:textId="77777777" w:rsidR="00AA3448" w:rsidRDefault="00AA3448" w:rsidP="00AA3448">
      <w:pPr>
        <w:pStyle w:val="PargrafodaLista"/>
        <w:ind w:left="1068"/>
        <w:jc w:val="both"/>
      </w:pPr>
    </w:p>
    <w:p w14:paraId="78FFDE2C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24) Detalhe os recursos (financeiros, físicos, humanos e materiais) utilizados na realização</w:t>
      </w:r>
      <w:r>
        <w:rPr>
          <w:b/>
          <w:bCs/>
        </w:rPr>
        <w:t xml:space="preserve"> </w:t>
      </w:r>
      <w:r w:rsidRPr="007D3FA2">
        <w:rPr>
          <w:b/>
          <w:bCs/>
        </w:rPr>
        <w:t>da experiência:</w:t>
      </w:r>
    </w:p>
    <w:p w14:paraId="0AFB4948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100 palavras)</w:t>
      </w:r>
    </w:p>
    <w:p w14:paraId="6536F60B" w14:textId="77777777" w:rsidR="00AA3448" w:rsidRDefault="00AA3448" w:rsidP="00AA3448">
      <w:pPr>
        <w:pStyle w:val="PargrafodaLista"/>
        <w:ind w:left="1068"/>
        <w:jc w:val="both"/>
      </w:pPr>
    </w:p>
    <w:p w14:paraId="0889E841" w14:textId="77777777" w:rsidR="00AA3448" w:rsidRPr="007D3FA2" w:rsidRDefault="00AA3448" w:rsidP="00AA3448">
      <w:pPr>
        <w:pStyle w:val="PargrafodaLista"/>
        <w:ind w:left="1068"/>
        <w:jc w:val="both"/>
        <w:rPr>
          <w:b/>
          <w:bCs/>
        </w:rPr>
      </w:pPr>
      <w:r w:rsidRPr="007D3FA2">
        <w:rPr>
          <w:b/>
          <w:bCs/>
        </w:rPr>
        <w:t>2</w:t>
      </w:r>
      <w:r>
        <w:rPr>
          <w:b/>
          <w:bCs/>
        </w:rPr>
        <w:t>5</w:t>
      </w:r>
      <w:r w:rsidRPr="007D3FA2">
        <w:rPr>
          <w:b/>
          <w:bCs/>
        </w:rPr>
        <w:t>) Descreva os benefícios da experiência para o SUS:</w:t>
      </w:r>
    </w:p>
    <w:p w14:paraId="2D9FBA70" w14:textId="77777777" w:rsidR="00AA3448" w:rsidRDefault="00AA3448" w:rsidP="00AA3448">
      <w:pPr>
        <w:pStyle w:val="PargrafodaLista"/>
        <w:ind w:left="1068"/>
        <w:jc w:val="both"/>
      </w:pPr>
      <w:r w:rsidRPr="007D3FA2">
        <w:t>(Atenção: limite de 300 palavras)</w:t>
      </w:r>
    </w:p>
    <w:p w14:paraId="63C036B3" w14:textId="77777777" w:rsidR="00AA3448" w:rsidRDefault="00AA3448" w:rsidP="00AA3448">
      <w:pPr>
        <w:pStyle w:val="PargrafodaLista"/>
        <w:ind w:left="1068"/>
        <w:jc w:val="both"/>
      </w:pPr>
    </w:p>
    <w:p w14:paraId="5FFF4CF6" w14:textId="77777777" w:rsidR="00AA3448" w:rsidRDefault="00AA3448" w:rsidP="00AA3448">
      <w:pPr>
        <w:pStyle w:val="PargrafodaLista"/>
        <w:ind w:left="1068"/>
        <w:jc w:val="both"/>
      </w:pPr>
    </w:p>
    <w:p w14:paraId="7328A0B7" w14:textId="77777777" w:rsidR="0067683E" w:rsidRDefault="0067683E"/>
    <w:sectPr w:rsidR="00676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6F9D"/>
    <w:multiLevelType w:val="hybridMultilevel"/>
    <w:tmpl w:val="D8DC1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0005"/>
    <w:multiLevelType w:val="hybridMultilevel"/>
    <w:tmpl w:val="E8AE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464B"/>
    <w:multiLevelType w:val="hybridMultilevel"/>
    <w:tmpl w:val="AE0C7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381A"/>
    <w:multiLevelType w:val="hybridMultilevel"/>
    <w:tmpl w:val="4D32C930"/>
    <w:lvl w:ilvl="0" w:tplc="8DA0A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B0145C"/>
    <w:multiLevelType w:val="hybridMultilevel"/>
    <w:tmpl w:val="60D67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CD1"/>
    <w:multiLevelType w:val="hybridMultilevel"/>
    <w:tmpl w:val="C8A4D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13731">
    <w:abstractNumId w:val="3"/>
  </w:num>
  <w:num w:numId="2" w16cid:durableId="1454326770">
    <w:abstractNumId w:val="4"/>
  </w:num>
  <w:num w:numId="3" w16cid:durableId="1715930989">
    <w:abstractNumId w:val="0"/>
  </w:num>
  <w:num w:numId="4" w16cid:durableId="571234120">
    <w:abstractNumId w:val="1"/>
  </w:num>
  <w:num w:numId="5" w16cid:durableId="1366491797">
    <w:abstractNumId w:val="2"/>
  </w:num>
  <w:num w:numId="6" w16cid:durableId="1931115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DD"/>
    <w:rsid w:val="001C03F9"/>
    <w:rsid w:val="004B3FCA"/>
    <w:rsid w:val="0067683E"/>
    <w:rsid w:val="007F3AB9"/>
    <w:rsid w:val="00A93FDD"/>
    <w:rsid w:val="00AA3448"/>
    <w:rsid w:val="00BD5A7A"/>
    <w:rsid w:val="00E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C93D-A05E-4DC8-AD38-B564D294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48"/>
  </w:style>
  <w:style w:type="paragraph" w:styleId="Ttulo1">
    <w:name w:val="heading 1"/>
    <w:basedOn w:val="Normal"/>
    <w:next w:val="Normal"/>
    <w:link w:val="Ttulo1Char"/>
    <w:uiPriority w:val="9"/>
    <w:qFormat/>
    <w:rsid w:val="00A9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3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3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3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3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3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3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3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3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3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3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3F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3FD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3F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3F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3F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3F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3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3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3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3F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3F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3FD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3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3FD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3FDD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AA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Busatto</dc:creator>
  <cp:keywords/>
  <dc:description/>
  <cp:lastModifiedBy>Caroline Busatto</cp:lastModifiedBy>
  <cp:revision>2</cp:revision>
  <dcterms:created xsi:type="dcterms:W3CDTF">2025-02-11T13:09:00Z</dcterms:created>
  <dcterms:modified xsi:type="dcterms:W3CDTF">2025-02-11T13:10:00Z</dcterms:modified>
</cp:coreProperties>
</file>